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211B" w:rsidRPr="002E211B" w:rsidRDefault="002E211B" w:rsidP="002E211B">
      <w:pPr>
        <w:spacing w:before="100" w:beforeAutospacing="1" w:after="0" w:line="240" w:lineRule="auto"/>
        <w:ind w:firstLine="708"/>
        <w:jc w:val="both"/>
        <w:rPr>
          <w:rFonts w:ascii="Times New Roman" w:eastAsia="Times New Roman" w:hAnsi="Times New Roman" w:cs="Times New Roman"/>
          <w:sz w:val="24"/>
          <w:szCs w:val="24"/>
          <w:lang w:eastAsia="ru-RU"/>
        </w:rPr>
      </w:pPr>
      <w:bookmarkStart w:id="0" w:name="_GoBack"/>
      <w:r w:rsidRPr="002E211B">
        <w:rPr>
          <w:rFonts w:ascii="Times New Roman" w:eastAsia="Times New Roman" w:hAnsi="Times New Roman" w:cs="Times New Roman"/>
          <w:b/>
          <w:bCs/>
          <w:sz w:val="28"/>
          <w:szCs w:val="28"/>
          <w:lang w:eastAsia="ru-RU"/>
        </w:rPr>
        <w:t>«Внимание дети!»</w:t>
      </w:r>
    </w:p>
    <w:bookmarkEnd w:id="0"/>
    <w:p w:rsidR="002E211B" w:rsidRPr="002E211B" w:rsidRDefault="002E211B" w:rsidP="002E211B">
      <w:pPr>
        <w:spacing w:before="100" w:beforeAutospacing="1" w:after="0" w:line="240" w:lineRule="auto"/>
        <w:ind w:firstLine="708"/>
        <w:jc w:val="both"/>
        <w:rPr>
          <w:rFonts w:ascii="Times New Roman" w:eastAsia="Times New Roman" w:hAnsi="Times New Roman" w:cs="Times New Roman"/>
          <w:sz w:val="24"/>
          <w:szCs w:val="24"/>
          <w:lang w:eastAsia="ru-RU"/>
        </w:rPr>
      </w:pPr>
      <w:r w:rsidRPr="002E211B">
        <w:rPr>
          <w:rFonts w:ascii="Times New Roman" w:eastAsia="Times New Roman" w:hAnsi="Times New Roman" w:cs="Times New Roman"/>
          <w:sz w:val="28"/>
          <w:szCs w:val="28"/>
          <w:lang w:eastAsia="ru-RU"/>
        </w:rPr>
        <w:t xml:space="preserve">В связи с участившимися случаями ДТП с участием несовершеннолетних на территории ЮВАО г. Москвы с 16 по 20 августа </w:t>
      </w:r>
      <w:proofErr w:type="gramStart"/>
      <w:r w:rsidRPr="002E211B">
        <w:rPr>
          <w:rFonts w:ascii="Times New Roman" w:eastAsia="Times New Roman" w:hAnsi="Times New Roman" w:cs="Times New Roman"/>
          <w:sz w:val="28"/>
          <w:szCs w:val="28"/>
          <w:lang w:eastAsia="ru-RU"/>
        </w:rPr>
        <w:t>2017  года</w:t>
      </w:r>
      <w:proofErr w:type="gramEnd"/>
      <w:r w:rsidRPr="002E211B">
        <w:rPr>
          <w:rFonts w:ascii="Times New Roman" w:eastAsia="Times New Roman" w:hAnsi="Times New Roman" w:cs="Times New Roman"/>
          <w:sz w:val="28"/>
          <w:szCs w:val="28"/>
          <w:lang w:eastAsia="ru-RU"/>
        </w:rPr>
        <w:t xml:space="preserve"> проводится профилактическое мероприятие «Внимание – дети!», </w:t>
      </w:r>
      <w:r w:rsidRPr="002E211B">
        <w:rPr>
          <w:rFonts w:ascii="Times New Roman" w:eastAsia="Times New Roman" w:hAnsi="Times New Roman" w:cs="Times New Roman"/>
          <w:color w:val="000000"/>
          <w:sz w:val="28"/>
          <w:szCs w:val="28"/>
          <w:shd w:val="clear" w:color="auto" w:fill="FFFFFF"/>
          <w:lang w:eastAsia="ru-RU"/>
        </w:rPr>
        <w:t xml:space="preserve"> в ходе которого особое внимание будет уделяться безопасности детей на дороге. </w:t>
      </w:r>
    </w:p>
    <w:p w:rsidR="002E211B" w:rsidRPr="002E211B" w:rsidRDefault="002E211B" w:rsidP="002E211B">
      <w:pPr>
        <w:spacing w:before="100" w:beforeAutospacing="1" w:after="0" w:line="240" w:lineRule="auto"/>
        <w:ind w:firstLine="708"/>
        <w:jc w:val="both"/>
        <w:rPr>
          <w:rFonts w:ascii="Times New Roman" w:eastAsia="Times New Roman" w:hAnsi="Times New Roman" w:cs="Times New Roman"/>
          <w:sz w:val="24"/>
          <w:szCs w:val="24"/>
          <w:lang w:eastAsia="ru-RU"/>
        </w:rPr>
      </w:pPr>
      <w:r w:rsidRPr="002E211B">
        <w:rPr>
          <w:rFonts w:ascii="Times New Roman" w:eastAsia="Times New Roman" w:hAnsi="Times New Roman" w:cs="Times New Roman"/>
          <w:color w:val="000000"/>
          <w:sz w:val="28"/>
          <w:szCs w:val="28"/>
          <w:shd w:val="clear" w:color="auto" w:fill="FFFFFF"/>
          <w:lang w:eastAsia="ru-RU"/>
        </w:rPr>
        <w:t>Это особенно актуально в дни летних каникул, когда дети очень много времени проводят на улице. Отсутствие контроля со стороны взрослых, элементарное незнание правил дорожного движения, невнимательность и детская непредсказуемость становятся причинами детского дорожно-транспортного травматизма.</w:t>
      </w:r>
      <w:r w:rsidRPr="002E211B">
        <w:rPr>
          <w:rFonts w:ascii="Times New Roman" w:eastAsia="Times New Roman" w:hAnsi="Times New Roman" w:cs="Times New Roman"/>
          <w:color w:val="000000"/>
          <w:sz w:val="28"/>
          <w:szCs w:val="28"/>
          <w:lang w:eastAsia="ru-RU"/>
        </w:rPr>
        <w:br/>
      </w:r>
      <w:r w:rsidRPr="002E211B">
        <w:rPr>
          <w:rFonts w:ascii="Times New Roman" w:eastAsia="Times New Roman" w:hAnsi="Times New Roman" w:cs="Times New Roman"/>
          <w:color w:val="000000"/>
          <w:sz w:val="28"/>
          <w:szCs w:val="28"/>
          <w:shd w:val="clear" w:color="auto" w:fill="FFFFFF"/>
          <w:lang w:eastAsia="ru-RU"/>
        </w:rPr>
        <w:t>В целях профилактики подобных ситуаций сотрудники Госавтоинспекции разрабатывают комплекс мер, призванных снизить количество автоаварий с участием несовершеннолетних, а также минимизировать их последствия. Для этого посещаются пришкольные и загородные оздоровительные лагеря, в которых проводятся викторины, конкурсы и игры на знание Правил дорожного движения.</w:t>
      </w:r>
    </w:p>
    <w:p w:rsidR="002E211B" w:rsidRPr="002E211B" w:rsidRDefault="002E211B" w:rsidP="002E211B">
      <w:pPr>
        <w:spacing w:before="100" w:beforeAutospacing="1" w:after="0" w:line="240" w:lineRule="auto"/>
        <w:ind w:firstLine="708"/>
        <w:jc w:val="both"/>
        <w:rPr>
          <w:rFonts w:ascii="Times New Roman" w:eastAsia="Times New Roman" w:hAnsi="Times New Roman" w:cs="Times New Roman"/>
          <w:sz w:val="24"/>
          <w:szCs w:val="24"/>
          <w:lang w:eastAsia="ru-RU"/>
        </w:rPr>
      </w:pPr>
      <w:r w:rsidRPr="002E211B">
        <w:rPr>
          <w:rFonts w:ascii="Times New Roman" w:eastAsia="Times New Roman" w:hAnsi="Times New Roman" w:cs="Times New Roman"/>
          <w:color w:val="000000"/>
          <w:sz w:val="28"/>
          <w:szCs w:val="28"/>
          <w:shd w:val="clear" w:color="auto" w:fill="FFFFFF"/>
          <w:lang w:eastAsia="ru-RU"/>
        </w:rPr>
        <w:t>С начала текущего года на территории ЮВАО г. Москвы было зарегистрировано 34 ДТП, в которых пострадало 34 несовершеннолетних, 1 погиб.  </w:t>
      </w:r>
      <w:r w:rsidRPr="002E211B">
        <w:rPr>
          <w:rFonts w:ascii="Times New Roman" w:eastAsia="Times New Roman" w:hAnsi="Times New Roman" w:cs="Times New Roman"/>
          <w:color w:val="000000"/>
          <w:sz w:val="28"/>
          <w:szCs w:val="28"/>
          <w:lang w:eastAsia="ru-RU"/>
        </w:rPr>
        <w:br/>
      </w:r>
      <w:r w:rsidRPr="002E211B">
        <w:rPr>
          <w:rFonts w:ascii="Times New Roman" w:eastAsia="Times New Roman" w:hAnsi="Times New Roman" w:cs="Times New Roman"/>
          <w:color w:val="000000"/>
          <w:sz w:val="28"/>
          <w:szCs w:val="28"/>
          <w:shd w:val="clear" w:color="auto" w:fill="FFFFFF"/>
          <w:lang w:eastAsia="ru-RU"/>
        </w:rPr>
        <w:t xml:space="preserve">Сотрудники Госавтоинспекции настоятельно рекомендуют родителям проводить с детьми ежедневный инструктаж по правилам безопасности. Рассказывать мальчишкам и девчонкам об опасностях, которые подстерегают их на проезжей части, во дворе и на загородных дорогах. Если ребенок выезжает на улицу на велосипеде, проследите, чтобы он был в застегнутом шлеме, с налокотниками и наколенниками, а в темное время суток – в </w:t>
      </w:r>
      <w:proofErr w:type="spellStart"/>
      <w:r w:rsidRPr="002E211B">
        <w:rPr>
          <w:rFonts w:ascii="Times New Roman" w:eastAsia="Times New Roman" w:hAnsi="Times New Roman" w:cs="Times New Roman"/>
          <w:color w:val="000000"/>
          <w:sz w:val="28"/>
          <w:szCs w:val="28"/>
          <w:shd w:val="clear" w:color="auto" w:fill="FFFFFF"/>
          <w:lang w:eastAsia="ru-RU"/>
        </w:rPr>
        <w:t>световозвращающем</w:t>
      </w:r>
      <w:proofErr w:type="spellEnd"/>
      <w:r w:rsidRPr="002E211B">
        <w:rPr>
          <w:rFonts w:ascii="Times New Roman" w:eastAsia="Times New Roman" w:hAnsi="Times New Roman" w:cs="Times New Roman"/>
          <w:color w:val="000000"/>
          <w:sz w:val="28"/>
          <w:szCs w:val="28"/>
          <w:shd w:val="clear" w:color="auto" w:fill="FFFFFF"/>
          <w:lang w:eastAsia="ru-RU"/>
        </w:rPr>
        <w:t xml:space="preserve"> жилете. Дети должны знать, что играть возле проезжей части строго запрещено, для этого есть закрытые площадки и стадионы. При движении по дворовой территории также необходимо соблюдать меры предосторожности, ведь во дворе тоже движутся транспортные средства. </w:t>
      </w:r>
      <w:r w:rsidRPr="002E211B">
        <w:rPr>
          <w:rFonts w:ascii="Times New Roman" w:eastAsia="Times New Roman" w:hAnsi="Times New Roman" w:cs="Times New Roman"/>
          <w:color w:val="000000"/>
          <w:sz w:val="28"/>
          <w:szCs w:val="28"/>
          <w:lang w:eastAsia="ru-RU"/>
        </w:rPr>
        <w:br/>
      </w:r>
      <w:r w:rsidRPr="002E211B">
        <w:rPr>
          <w:rFonts w:ascii="Times New Roman" w:eastAsia="Times New Roman" w:hAnsi="Times New Roman" w:cs="Times New Roman"/>
          <w:color w:val="000000"/>
          <w:sz w:val="28"/>
          <w:szCs w:val="28"/>
          <w:shd w:val="clear" w:color="auto" w:fill="FFFFFF"/>
          <w:lang w:eastAsia="ru-RU"/>
        </w:rPr>
        <w:t>Беседы с ребенком на тему безопасности, личный пример и постоянный контроль за своим чадом помогут вашей семье избежать неприятностей на дороге. </w:t>
      </w:r>
      <w:r w:rsidRPr="002E211B">
        <w:rPr>
          <w:rFonts w:ascii="Times New Roman" w:eastAsia="Times New Roman" w:hAnsi="Times New Roman" w:cs="Times New Roman"/>
          <w:sz w:val="28"/>
          <w:szCs w:val="28"/>
          <w:lang w:eastAsia="ru-RU"/>
        </w:rPr>
        <w:t> </w:t>
      </w:r>
    </w:p>
    <w:p w:rsidR="002E211B" w:rsidRPr="002E211B" w:rsidRDefault="002E211B" w:rsidP="002E211B">
      <w:pPr>
        <w:spacing w:before="100" w:beforeAutospacing="1" w:after="0" w:line="240" w:lineRule="auto"/>
        <w:ind w:firstLine="708"/>
        <w:jc w:val="both"/>
        <w:rPr>
          <w:rFonts w:ascii="Times New Roman" w:eastAsia="Times New Roman" w:hAnsi="Times New Roman" w:cs="Times New Roman"/>
          <w:sz w:val="24"/>
          <w:szCs w:val="24"/>
          <w:lang w:eastAsia="ru-RU"/>
        </w:rPr>
      </w:pPr>
      <w:bookmarkStart w:id="1" w:name="m_3829353765504555969__GoBack"/>
      <w:bookmarkEnd w:id="1"/>
      <w:r w:rsidRPr="002E211B">
        <w:rPr>
          <w:rFonts w:ascii="Times New Roman" w:eastAsia="Times New Roman" w:hAnsi="Times New Roman" w:cs="Times New Roman"/>
          <w:sz w:val="28"/>
          <w:szCs w:val="28"/>
          <w:lang w:eastAsia="ru-RU"/>
        </w:rPr>
        <w:t xml:space="preserve">Государственная инспекция безопасности дорожного движения Юго-восточного округа в очередной раз обращается ко всем родителям: «Помните, безопасность детей на дорогах зависит от взрослых. Использование удерживающих устройств при перевозке детей в салоне транспортных средств обязательно. Это поможет сохранить здоровье Вашему ребенку. Когда вы вместе отправляетесь на прогулку, объясните, что переходить дорогу нужно по пешеходному переходу. Лучше, если он будет со светофором. Расскажите ребенку, что переходить дорогу можно, только когда все автомобили </w:t>
      </w:r>
      <w:r w:rsidRPr="002E211B">
        <w:rPr>
          <w:rFonts w:ascii="Times New Roman" w:eastAsia="Times New Roman" w:hAnsi="Times New Roman" w:cs="Times New Roman"/>
          <w:sz w:val="28"/>
          <w:szCs w:val="28"/>
          <w:lang w:eastAsia="ru-RU"/>
        </w:rPr>
        <w:lastRenderedPageBreak/>
        <w:t>остановились, а водители видят его и пропускают. Не позволяйте выходить на проезжую часть из-за припаркованного транспорта».</w:t>
      </w:r>
    </w:p>
    <w:p w:rsidR="00A14328" w:rsidRDefault="002E211B" w:rsidP="002E211B">
      <w:r w:rsidRPr="002E211B">
        <w:rPr>
          <w:rFonts w:ascii="Times New Roman" w:eastAsia="Times New Roman" w:hAnsi="Times New Roman" w:cs="Times New Roman"/>
          <w:sz w:val="24"/>
          <w:szCs w:val="24"/>
          <w:lang w:eastAsia="ru-RU"/>
        </w:rPr>
        <w:br/>
      </w:r>
      <w:r w:rsidRPr="002E211B">
        <w:rPr>
          <w:rFonts w:ascii="Times New Roman" w:eastAsia="Times New Roman" w:hAnsi="Times New Roman" w:cs="Times New Roman"/>
          <w:sz w:val="24"/>
          <w:szCs w:val="24"/>
          <w:lang w:eastAsia="ru-RU"/>
        </w:rPr>
        <w:br/>
      </w:r>
      <w:r w:rsidRPr="002E211B">
        <w:rPr>
          <w:rFonts w:ascii="Times New Roman" w:eastAsia="Times New Roman" w:hAnsi="Times New Roman" w:cs="Times New Roman"/>
          <w:sz w:val="24"/>
          <w:szCs w:val="24"/>
          <w:lang w:eastAsia="ru-RU"/>
        </w:rPr>
        <w:br/>
        <w:t>Пресс-служба УВД по ЮВАО ГУ МВД России по г. Москве</w:t>
      </w:r>
      <w:r w:rsidRPr="002E211B">
        <w:rPr>
          <w:rFonts w:ascii="Times New Roman" w:eastAsia="Times New Roman" w:hAnsi="Times New Roman" w:cs="Times New Roman"/>
          <w:sz w:val="24"/>
          <w:szCs w:val="24"/>
          <w:lang w:eastAsia="ru-RU"/>
        </w:rPr>
        <w:br/>
        <w:t>т/ф. 8(495) 709-18-18</w:t>
      </w:r>
      <w:r w:rsidRPr="002E211B">
        <w:rPr>
          <w:rFonts w:ascii="Times New Roman" w:eastAsia="Times New Roman" w:hAnsi="Times New Roman" w:cs="Times New Roman"/>
          <w:sz w:val="24"/>
          <w:szCs w:val="24"/>
          <w:lang w:eastAsia="ru-RU"/>
        </w:rPr>
        <w:br/>
        <w:t>электронная страница: http://ювао.мск.мвд.рф</w:t>
      </w:r>
    </w:p>
    <w:sectPr w:rsidR="00A143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11B"/>
    <w:rsid w:val="002E211B"/>
    <w:rsid w:val="00A143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B3F7E3-024B-4802-A863-EAE9CA252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E21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E211B"/>
    <w:rPr>
      <w:b/>
      <w:bCs/>
    </w:rPr>
  </w:style>
  <w:style w:type="character" w:customStyle="1" w:styleId="m3829353765504555969js-phone-number">
    <w:name w:val="m_3829353765504555969js-phone-number"/>
    <w:basedOn w:val="a0"/>
    <w:rsid w:val="002E2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307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404</Words>
  <Characters>2308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1</cp:revision>
  <dcterms:created xsi:type="dcterms:W3CDTF">2017-08-16T12:50:00Z</dcterms:created>
  <dcterms:modified xsi:type="dcterms:W3CDTF">2017-08-16T12:50:00Z</dcterms:modified>
</cp:coreProperties>
</file>